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3DF0" w14:textId="77777777" w:rsidR="0051416C" w:rsidRDefault="0051416C" w:rsidP="00321917">
      <w:pPr>
        <w:jc w:val="center"/>
        <w:rPr>
          <w:rFonts w:ascii="Times New Roman" w:hAnsi="Times New Roman" w:cs="Times New Roman"/>
          <w:b/>
          <w:bCs/>
          <w:sz w:val="28"/>
          <w:szCs w:val="28"/>
        </w:rPr>
      </w:pPr>
    </w:p>
    <w:p w14:paraId="544C479B" w14:textId="77777777" w:rsidR="0051416C" w:rsidRDefault="0051416C" w:rsidP="00321917">
      <w:pPr>
        <w:jc w:val="center"/>
        <w:rPr>
          <w:rFonts w:ascii="Times New Roman" w:hAnsi="Times New Roman" w:cs="Times New Roman"/>
          <w:b/>
          <w:bCs/>
          <w:sz w:val="28"/>
          <w:szCs w:val="28"/>
        </w:rPr>
      </w:pPr>
    </w:p>
    <w:p w14:paraId="4CEFF568" w14:textId="77777777" w:rsidR="0051416C" w:rsidRDefault="0051416C" w:rsidP="00321917">
      <w:pPr>
        <w:jc w:val="center"/>
        <w:rPr>
          <w:rFonts w:ascii="Times New Roman" w:hAnsi="Times New Roman" w:cs="Times New Roman"/>
          <w:b/>
          <w:bCs/>
          <w:sz w:val="28"/>
          <w:szCs w:val="28"/>
        </w:rPr>
      </w:pPr>
    </w:p>
    <w:p w14:paraId="0721A21C" w14:textId="77777777" w:rsidR="0051416C" w:rsidRDefault="0051416C" w:rsidP="00321917">
      <w:pPr>
        <w:jc w:val="center"/>
        <w:rPr>
          <w:rFonts w:ascii="Times New Roman" w:hAnsi="Times New Roman" w:cs="Times New Roman"/>
          <w:b/>
          <w:bCs/>
          <w:sz w:val="28"/>
          <w:szCs w:val="28"/>
        </w:rPr>
      </w:pPr>
    </w:p>
    <w:p w14:paraId="00000001" w14:textId="2CA66947" w:rsidR="00C1098D" w:rsidRDefault="00321917" w:rsidP="00321917">
      <w:pPr>
        <w:jc w:val="center"/>
        <w:rPr>
          <w:rFonts w:ascii="Times New Roman" w:hAnsi="Times New Roman" w:cs="Times New Roman"/>
          <w:b/>
          <w:bCs/>
          <w:sz w:val="28"/>
          <w:szCs w:val="28"/>
        </w:rPr>
      </w:pPr>
      <w:r w:rsidRPr="00321917">
        <w:rPr>
          <w:rFonts w:ascii="Times New Roman" w:hAnsi="Times New Roman" w:cs="Times New Roman"/>
          <w:b/>
          <w:bCs/>
          <w:sz w:val="28"/>
          <w:szCs w:val="28"/>
        </w:rPr>
        <w:t>Quando la bellezza aiuta l’inclusione</w:t>
      </w:r>
    </w:p>
    <w:p w14:paraId="7191D60F" w14:textId="44FE13F7" w:rsidR="00321917" w:rsidRPr="00321917" w:rsidRDefault="00321917" w:rsidP="00321917">
      <w:pPr>
        <w:jc w:val="right"/>
        <w:rPr>
          <w:rFonts w:ascii="Times New Roman" w:hAnsi="Times New Roman" w:cs="Times New Roman"/>
          <w:i/>
          <w:sz w:val="24"/>
          <w:szCs w:val="24"/>
        </w:rPr>
      </w:pPr>
      <w:r w:rsidRPr="00321917">
        <w:rPr>
          <w:rFonts w:ascii="Times New Roman" w:hAnsi="Times New Roman" w:cs="Times New Roman"/>
          <w:sz w:val="24"/>
          <w:szCs w:val="24"/>
        </w:rPr>
        <w:t>Roberta De Gregorio</w:t>
      </w:r>
    </w:p>
    <w:p w14:paraId="16109A2D" w14:textId="77777777" w:rsidR="0051416C" w:rsidRDefault="0051416C" w:rsidP="00321917">
      <w:pPr>
        <w:jc w:val="both"/>
        <w:rPr>
          <w:rFonts w:ascii="Times New Roman" w:hAnsi="Times New Roman" w:cs="Times New Roman"/>
          <w:sz w:val="24"/>
          <w:szCs w:val="24"/>
        </w:rPr>
      </w:pPr>
    </w:p>
    <w:p w14:paraId="00000003" w14:textId="7E9E32D2" w:rsidR="00C1098D" w:rsidRPr="00321917" w:rsidRDefault="00321917" w:rsidP="0042494D">
      <w:pPr>
        <w:spacing w:after="0" w:line="240" w:lineRule="auto"/>
        <w:ind w:firstLine="720"/>
        <w:jc w:val="both"/>
        <w:rPr>
          <w:rFonts w:ascii="Times New Roman" w:hAnsi="Times New Roman" w:cs="Times New Roman"/>
          <w:sz w:val="24"/>
          <w:szCs w:val="24"/>
        </w:rPr>
      </w:pPr>
      <w:r w:rsidRPr="00321917">
        <w:rPr>
          <w:rFonts w:ascii="Times New Roman" w:hAnsi="Times New Roman" w:cs="Times New Roman"/>
          <w:sz w:val="24"/>
          <w:szCs w:val="24"/>
        </w:rPr>
        <w:t xml:space="preserve">Ci era mancata, in questi ultimi due anni di emergenza sanitaria, la </w:t>
      </w:r>
      <w:r w:rsidRPr="00321917">
        <w:rPr>
          <w:rFonts w:ascii="Times New Roman" w:hAnsi="Times New Roman" w:cs="Times New Roman"/>
          <w:i/>
          <w:sz w:val="24"/>
          <w:szCs w:val="24"/>
        </w:rPr>
        <w:t>Scuola di pace</w:t>
      </w:r>
      <w:r w:rsidRPr="00321917">
        <w:rPr>
          <w:rFonts w:ascii="Times New Roman" w:hAnsi="Times New Roman" w:cs="Times New Roman"/>
          <w:sz w:val="24"/>
          <w:szCs w:val="24"/>
        </w:rPr>
        <w:t xml:space="preserve"> come luogo fisico di incontro e di confronto, una seconda casa dove sentirsi accolti. Ci erano mancati i volti, i sorrisi, il calore, il tè con i biscotti. E tuttavia ci era mancata anche la città, grande contenitore delle nostre vite. Può darsi che in questo tempo ognuno l</w:t>
      </w:r>
      <w:r>
        <w:rPr>
          <w:rFonts w:ascii="Times New Roman" w:hAnsi="Times New Roman" w:cs="Times New Roman"/>
          <w:sz w:val="24"/>
          <w:szCs w:val="24"/>
        </w:rPr>
        <w:t>’</w:t>
      </w:r>
      <w:r w:rsidRPr="00321917">
        <w:rPr>
          <w:rFonts w:ascii="Times New Roman" w:hAnsi="Times New Roman" w:cs="Times New Roman"/>
          <w:sz w:val="24"/>
          <w:szCs w:val="24"/>
        </w:rPr>
        <w:t xml:space="preserve">abbia vissuta a modo suo, abbia trovato i suoi percorsi, i suoi spazi di sereno in cui trovare sollievo. Eppure quando sono tornate le </w:t>
      </w:r>
      <w:r w:rsidRPr="00321917">
        <w:rPr>
          <w:rFonts w:ascii="Times New Roman" w:hAnsi="Times New Roman" w:cs="Times New Roman"/>
          <w:i/>
          <w:sz w:val="24"/>
          <w:szCs w:val="24"/>
        </w:rPr>
        <w:t>visite</w:t>
      </w:r>
      <w:r w:rsidRPr="00321917">
        <w:rPr>
          <w:rFonts w:ascii="Times New Roman" w:hAnsi="Times New Roman" w:cs="Times New Roman"/>
          <w:sz w:val="24"/>
          <w:szCs w:val="24"/>
        </w:rPr>
        <w:t xml:space="preserve"> della Scuola di Pace, sembrava che tutti non stessero aspettando altro. Forse perché ci era mancata la possibilità di condividere questi percorsi, o non ci sembrava vero di poter essere in gruppo. Fatto sta che le adesioni sono state tante, tantissime, e altrettanto l’entusiasmo di tutti nel partecipare. </w:t>
      </w:r>
    </w:p>
    <w:p w14:paraId="00000004" w14:textId="0B262EFB" w:rsidR="00C1098D" w:rsidRPr="00321917" w:rsidRDefault="00321917" w:rsidP="0042494D">
      <w:pPr>
        <w:spacing w:after="0" w:line="240" w:lineRule="auto"/>
        <w:jc w:val="both"/>
        <w:rPr>
          <w:rFonts w:ascii="Times New Roman" w:hAnsi="Times New Roman" w:cs="Times New Roman"/>
          <w:sz w:val="24"/>
          <w:szCs w:val="24"/>
        </w:rPr>
      </w:pPr>
      <w:r w:rsidRPr="00321917">
        <w:rPr>
          <w:rFonts w:ascii="Times New Roman" w:hAnsi="Times New Roman" w:cs="Times New Roman"/>
          <w:sz w:val="24"/>
          <w:szCs w:val="24"/>
        </w:rPr>
        <w:t xml:space="preserve">Se due anni fa, con il progetto </w:t>
      </w:r>
      <w:r w:rsidRPr="00321917">
        <w:rPr>
          <w:rFonts w:ascii="Times New Roman" w:hAnsi="Times New Roman" w:cs="Times New Roman"/>
          <w:i/>
          <w:sz w:val="24"/>
          <w:szCs w:val="24"/>
        </w:rPr>
        <w:t>Incontr</w:t>
      </w:r>
      <w:r w:rsidR="0042494D">
        <w:rPr>
          <w:rFonts w:ascii="Times New Roman" w:hAnsi="Times New Roman" w:cs="Times New Roman"/>
          <w:i/>
          <w:sz w:val="24"/>
          <w:szCs w:val="24"/>
        </w:rPr>
        <w:t>A</w:t>
      </w:r>
      <w:r w:rsidRPr="00321917">
        <w:rPr>
          <w:rFonts w:ascii="Times New Roman" w:hAnsi="Times New Roman" w:cs="Times New Roman"/>
          <w:i/>
          <w:sz w:val="24"/>
          <w:szCs w:val="24"/>
        </w:rPr>
        <w:t>rti</w:t>
      </w:r>
      <w:r w:rsidRPr="00321917">
        <w:rPr>
          <w:rFonts w:ascii="Times New Roman" w:hAnsi="Times New Roman" w:cs="Times New Roman"/>
          <w:sz w:val="24"/>
          <w:szCs w:val="24"/>
        </w:rPr>
        <w:t xml:space="preserve"> al Museo della Certosa di San Martino, abbiamo raccontato la storia della città, attraverso il filtro dei quadri antichi, e contemplandola dall’alto, questa volta il bisogno è stato quello di un’esperienza immersiva, che ci desse la possibilità di </w:t>
      </w:r>
      <w:r w:rsidRPr="00321917">
        <w:rPr>
          <w:rFonts w:ascii="Times New Roman" w:hAnsi="Times New Roman" w:cs="Times New Roman"/>
          <w:i/>
          <w:sz w:val="24"/>
          <w:szCs w:val="24"/>
        </w:rPr>
        <w:t>entrare nel paesaggio</w:t>
      </w:r>
      <w:r w:rsidRPr="00321917">
        <w:rPr>
          <w:rFonts w:ascii="Times New Roman" w:hAnsi="Times New Roman" w:cs="Times New Roman"/>
          <w:sz w:val="24"/>
          <w:szCs w:val="24"/>
        </w:rPr>
        <w:t xml:space="preserve"> cittadino, per ampliare, arricchire, mettere in comunicazione, i propri </w:t>
      </w:r>
      <w:r w:rsidRPr="00321917">
        <w:rPr>
          <w:rFonts w:ascii="Times New Roman" w:hAnsi="Times New Roman" w:cs="Times New Roman"/>
          <w:i/>
          <w:sz w:val="24"/>
          <w:szCs w:val="24"/>
        </w:rPr>
        <w:t>paesaggi interiori</w:t>
      </w:r>
      <w:r w:rsidRPr="00321917">
        <w:rPr>
          <w:rFonts w:ascii="Times New Roman" w:hAnsi="Times New Roman" w:cs="Times New Roman"/>
          <w:sz w:val="24"/>
          <w:szCs w:val="24"/>
        </w:rPr>
        <w:t xml:space="preserve">, quelli che abbiamo coltivato in questi due anni senza vederci da vicino. </w:t>
      </w:r>
    </w:p>
    <w:p w14:paraId="00000005" w14:textId="77777777" w:rsidR="00C1098D" w:rsidRPr="00321917" w:rsidRDefault="00321917" w:rsidP="0042494D">
      <w:pPr>
        <w:spacing w:after="0" w:line="240" w:lineRule="auto"/>
        <w:jc w:val="both"/>
        <w:rPr>
          <w:rFonts w:ascii="Times New Roman" w:hAnsi="Times New Roman" w:cs="Times New Roman"/>
          <w:sz w:val="24"/>
          <w:szCs w:val="24"/>
        </w:rPr>
      </w:pPr>
      <w:r w:rsidRPr="00321917">
        <w:rPr>
          <w:rFonts w:ascii="Times New Roman" w:hAnsi="Times New Roman" w:cs="Times New Roman"/>
          <w:sz w:val="24"/>
          <w:szCs w:val="24"/>
        </w:rPr>
        <w:t>Abbiamo scelto siti a noi grossomodo vicini, che ci hanno dato modo di passeggiare lungo le strade di tutti i giorni, per entrare in luoghi davanti ai quali eravamo già passati cento volte, di cui i nostri studenti - magari - avevano già sentito parlare, che erano curiosi di visitare, o che avevano visitato da soli.</w:t>
      </w:r>
    </w:p>
    <w:p w14:paraId="00000006" w14:textId="77777777" w:rsidR="00C1098D" w:rsidRPr="00321917" w:rsidRDefault="00321917" w:rsidP="0042494D">
      <w:pPr>
        <w:spacing w:after="0" w:line="240" w:lineRule="auto"/>
        <w:jc w:val="both"/>
        <w:rPr>
          <w:rFonts w:ascii="Times New Roman" w:hAnsi="Times New Roman" w:cs="Times New Roman"/>
          <w:sz w:val="24"/>
          <w:szCs w:val="24"/>
        </w:rPr>
      </w:pPr>
      <w:r w:rsidRPr="00321917">
        <w:rPr>
          <w:rFonts w:ascii="Times New Roman" w:hAnsi="Times New Roman" w:cs="Times New Roman"/>
          <w:sz w:val="24"/>
          <w:szCs w:val="24"/>
        </w:rPr>
        <w:lastRenderedPageBreak/>
        <w:t xml:space="preserve">Devo dire che passeggiare con loro nelle strade dove lavorano, che percorrono quotidianamente e che conoscono metro per metro, ha regalato a me la bella sensazione di sentirmi ospite delle loro vite, permettendomi di guardare con i loro occhi, di stringere relazioni nuove, anche estemporanee, con persone che forse altrimenti non avrei incontrato. </w:t>
      </w:r>
    </w:p>
    <w:p w14:paraId="00000007" w14:textId="77777777" w:rsidR="00C1098D" w:rsidRPr="00321917" w:rsidRDefault="00321917" w:rsidP="0042494D">
      <w:pPr>
        <w:spacing w:after="0" w:line="240" w:lineRule="auto"/>
        <w:jc w:val="both"/>
        <w:rPr>
          <w:rFonts w:ascii="Times New Roman" w:hAnsi="Times New Roman" w:cs="Times New Roman"/>
          <w:sz w:val="24"/>
          <w:szCs w:val="24"/>
        </w:rPr>
      </w:pPr>
      <w:r w:rsidRPr="00321917">
        <w:rPr>
          <w:rFonts w:ascii="Times New Roman" w:hAnsi="Times New Roman" w:cs="Times New Roman"/>
          <w:sz w:val="24"/>
          <w:szCs w:val="24"/>
        </w:rPr>
        <w:t xml:space="preserve">Mi ha permesso anche di ridimensionare l’idea che avevo dell’importanza del mio lavoro, facendomi uscire dal ruolo di guida, quindi di narratrice dei luoghi, per trasformarmi in una semplice osservatrice. </w:t>
      </w:r>
    </w:p>
    <w:p w14:paraId="00000008" w14:textId="49C887E9" w:rsidR="00C1098D" w:rsidRPr="00321917" w:rsidRDefault="00321917" w:rsidP="0042494D">
      <w:pPr>
        <w:spacing w:after="0" w:line="240" w:lineRule="auto"/>
        <w:jc w:val="both"/>
        <w:rPr>
          <w:rFonts w:ascii="Times New Roman" w:hAnsi="Times New Roman" w:cs="Times New Roman"/>
          <w:sz w:val="24"/>
          <w:szCs w:val="24"/>
        </w:rPr>
      </w:pPr>
      <w:r w:rsidRPr="00321917">
        <w:rPr>
          <w:rFonts w:ascii="Times New Roman" w:hAnsi="Times New Roman" w:cs="Times New Roman"/>
          <w:sz w:val="24"/>
          <w:szCs w:val="24"/>
        </w:rPr>
        <w:t>Dell’importanza di valorizzare lo sguardo del “fruitore” – in questo caso del partecipante ad una visita guidata - si parla già da diversi anni in relazione alla didattica per i beni culturali. Eppure non è sempre così semplice creare le condizioni perché questo avvenga. Nel nostro caso, l’invito a partecipare alle visite viene rivolto a tutte le classi della scuola, in questo modo il numero dei partecipanti può essere molto variabile, con gruppi che, contro le nostre stesse aspettative, possono comporsi anche di 50 persone (che dividiamo in sottogruppi da 25, essendo noi due guide, Lavinia</w:t>
      </w:r>
      <w:r>
        <w:rPr>
          <w:rFonts w:ascii="Times New Roman" w:hAnsi="Times New Roman" w:cs="Times New Roman"/>
          <w:sz w:val="24"/>
          <w:szCs w:val="24"/>
        </w:rPr>
        <w:t xml:space="preserve"> Caruso</w:t>
      </w:r>
      <w:r w:rsidRPr="00321917">
        <w:rPr>
          <w:rFonts w:ascii="Times New Roman" w:hAnsi="Times New Roman" w:cs="Times New Roman"/>
          <w:sz w:val="24"/>
          <w:szCs w:val="24"/>
        </w:rPr>
        <w:t xml:space="preserve"> ed io). Gli studenti hanno inoltre livelli linguistici molto differenti; potrebbero non sentirsi per forza a loro agio nella situazione; potrebbe essere per loro la prima volta che visitano un museo o un sito archeologico. In questi casi, oltre alla capacità di noi guide di creare un clima colloquiale ed aperto, la presenza dei professori, da cui gli studenti si sentono rassicurati, è importantissima. In ogni caso, al di là della bellezza e della leggerezza che connotano il nostro stare insieme, perché la comunicazione avvenga, c’è sempre bisogno di un grande impegno da parte di tutti (guide, insegnanti, studenti, altri partecipanti alla visita). Un impegno che ciascuno sente di profondere proprio per il valore che crediamo rivestano questi momenti insieme. </w:t>
      </w:r>
    </w:p>
    <w:p w14:paraId="00000009" w14:textId="77777777" w:rsidR="00C1098D" w:rsidRPr="00321917" w:rsidRDefault="00321917" w:rsidP="0042494D">
      <w:pPr>
        <w:spacing w:after="0" w:line="240" w:lineRule="auto"/>
        <w:jc w:val="both"/>
        <w:rPr>
          <w:rFonts w:ascii="Times New Roman" w:hAnsi="Times New Roman" w:cs="Times New Roman"/>
          <w:sz w:val="24"/>
          <w:szCs w:val="24"/>
        </w:rPr>
      </w:pPr>
      <w:r w:rsidRPr="00321917">
        <w:rPr>
          <w:rFonts w:ascii="Times New Roman" w:hAnsi="Times New Roman" w:cs="Times New Roman"/>
          <w:sz w:val="24"/>
          <w:szCs w:val="24"/>
        </w:rPr>
        <w:t xml:space="preserve">Durante </w:t>
      </w:r>
      <w:r w:rsidRPr="00321917">
        <w:rPr>
          <w:rFonts w:ascii="Times New Roman" w:hAnsi="Times New Roman" w:cs="Times New Roman"/>
          <w:i/>
          <w:sz w:val="24"/>
          <w:szCs w:val="24"/>
        </w:rPr>
        <w:t>le visite</w:t>
      </w:r>
      <w:r w:rsidRPr="00321917">
        <w:rPr>
          <w:rFonts w:ascii="Times New Roman" w:hAnsi="Times New Roman" w:cs="Times New Roman"/>
          <w:sz w:val="24"/>
          <w:szCs w:val="24"/>
        </w:rPr>
        <w:t xml:space="preserve"> gli studenti (ma in realtà tutti i partecipanti comprese le guide), hanno infatti la possibilità di sperimentare aree linguistiche spesso completamente nuove arricchendo il loro vocabolario e allargando i loro orizzonti di pensiero; di venire a conoscenza della storia dei luoghi che li circondano e sentirsene parte; di vivere sicuramente un’esperienza estetica in grado, da sola, di regalare benessere. La possibilità di realizzare tutto questo in un gruppo in cui ci si confronta a partire dai propri vissuti, interessi, competenze, ci permette di moltiplicare in maniera esponenziale i punti di vista, gli argomenti e le possibilità di dialogo.</w:t>
      </w:r>
    </w:p>
    <w:p w14:paraId="0000000A" w14:textId="77777777" w:rsidR="00C1098D" w:rsidRPr="00321917" w:rsidRDefault="00321917" w:rsidP="0042494D">
      <w:pPr>
        <w:spacing w:after="0" w:line="240" w:lineRule="auto"/>
        <w:jc w:val="both"/>
        <w:rPr>
          <w:rFonts w:ascii="Times New Roman" w:hAnsi="Times New Roman" w:cs="Times New Roman"/>
          <w:sz w:val="24"/>
          <w:szCs w:val="24"/>
        </w:rPr>
      </w:pPr>
      <w:r w:rsidRPr="00321917">
        <w:rPr>
          <w:rFonts w:ascii="Times New Roman" w:hAnsi="Times New Roman" w:cs="Times New Roman"/>
          <w:sz w:val="24"/>
          <w:szCs w:val="24"/>
        </w:rPr>
        <w:t>Se la visita all’interno del Museo o del sito culturale è motivo di interesse per tutti i visitatori, il momento che la precede riveste altrettanta importanza e contribuisce a sentire familiare il luogo.</w:t>
      </w:r>
    </w:p>
    <w:p w14:paraId="289BB20E" w14:textId="77777777" w:rsidR="00321917" w:rsidRDefault="00321917" w:rsidP="0042494D">
      <w:pPr>
        <w:spacing w:after="0" w:line="240" w:lineRule="auto"/>
        <w:jc w:val="both"/>
        <w:rPr>
          <w:rFonts w:ascii="Times New Roman" w:hAnsi="Times New Roman" w:cs="Times New Roman"/>
          <w:sz w:val="24"/>
          <w:szCs w:val="24"/>
        </w:rPr>
      </w:pPr>
      <w:bookmarkStart w:id="0" w:name="_gjdgxs" w:colFirst="0" w:colLast="0"/>
      <w:bookmarkEnd w:id="0"/>
      <w:r w:rsidRPr="00321917">
        <w:rPr>
          <w:rFonts w:ascii="Times New Roman" w:hAnsi="Times New Roman" w:cs="Times New Roman"/>
          <w:sz w:val="24"/>
          <w:szCs w:val="24"/>
        </w:rPr>
        <w:lastRenderedPageBreak/>
        <w:t xml:space="preserve">In questi anni di lavoro con gli studenti di italiano della Scuola di Pace, abbiamo potuto riscontrare più e più volte quanto possano essere arricchenti gli scambi che nascono a partire dall’osservazione di ciò che ci circonda. </w:t>
      </w:r>
    </w:p>
    <w:p w14:paraId="0000000B" w14:textId="32738911" w:rsidR="00C1098D" w:rsidRDefault="00321917" w:rsidP="0042494D">
      <w:pPr>
        <w:spacing w:after="0" w:line="240" w:lineRule="auto"/>
        <w:jc w:val="both"/>
        <w:rPr>
          <w:rFonts w:ascii="Times New Roman" w:hAnsi="Times New Roman" w:cs="Times New Roman"/>
          <w:sz w:val="24"/>
          <w:szCs w:val="24"/>
        </w:rPr>
      </w:pPr>
      <w:r w:rsidRPr="00321917">
        <w:rPr>
          <w:rFonts w:ascii="Times New Roman" w:hAnsi="Times New Roman" w:cs="Times New Roman"/>
          <w:sz w:val="24"/>
          <w:szCs w:val="24"/>
        </w:rPr>
        <w:t xml:space="preserve">La possibilità di inserire consapevolmente il </w:t>
      </w:r>
      <w:r w:rsidRPr="00321917">
        <w:rPr>
          <w:rFonts w:ascii="Times New Roman" w:hAnsi="Times New Roman" w:cs="Times New Roman"/>
          <w:i/>
          <w:sz w:val="24"/>
          <w:szCs w:val="24"/>
        </w:rPr>
        <w:t>paesaggio</w:t>
      </w:r>
      <w:r w:rsidRPr="00321917">
        <w:rPr>
          <w:rFonts w:ascii="Times New Roman" w:hAnsi="Times New Roman" w:cs="Times New Roman"/>
          <w:sz w:val="24"/>
          <w:szCs w:val="24"/>
        </w:rPr>
        <w:t xml:space="preserve"> tra gli strumenti a disposizione della mediazione culturale apre alla mia fantasia nuove prospettive di lavoro che spero potremo mettere in pratica insieme a Lavinia, e con la partecipazione di insegnati e studenti della Scuola di Italiano. </w:t>
      </w:r>
    </w:p>
    <w:p w14:paraId="5E38EE75" w14:textId="77777777" w:rsidR="0042494D" w:rsidRDefault="0042494D" w:rsidP="0042494D">
      <w:pPr>
        <w:spacing w:after="0"/>
        <w:jc w:val="both"/>
        <w:rPr>
          <w:rFonts w:ascii="Times New Roman" w:hAnsi="Times New Roman" w:cs="Times New Roman"/>
          <w:sz w:val="24"/>
          <w:szCs w:val="24"/>
        </w:rPr>
      </w:pPr>
    </w:p>
    <w:p w14:paraId="109645EA" w14:textId="77777777" w:rsidR="0042494D" w:rsidRDefault="0042494D" w:rsidP="0042494D">
      <w:pPr>
        <w:spacing w:after="0"/>
        <w:jc w:val="both"/>
        <w:rPr>
          <w:rFonts w:ascii="Times New Roman" w:hAnsi="Times New Roman" w:cs="Times New Roman"/>
          <w:sz w:val="24"/>
          <w:szCs w:val="24"/>
        </w:rPr>
      </w:pPr>
    </w:p>
    <w:p w14:paraId="1C0C5B58" w14:textId="4920F650" w:rsidR="0042494D" w:rsidRDefault="0042494D" w:rsidP="0042494D">
      <w:pPr>
        <w:spacing w:after="0"/>
        <w:jc w:val="both"/>
        <w:rPr>
          <w:rFonts w:ascii="Times New Roman" w:hAnsi="Times New Roman" w:cs="Times New Roman"/>
          <w:sz w:val="24"/>
          <w:szCs w:val="24"/>
        </w:rPr>
      </w:pPr>
      <w:r>
        <w:rPr>
          <w:rFonts w:ascii="Times New Roman" w:hAnsi="Times New Roman" w:cs="Times New Roman"/>
          <w:sz w:val="24"/>
          <w:szCs w:val="24"/>
        </w:rPr>
        <w:t>P.S. Le visite effettuate nel 2022:</w:t>
      </w:r>
    </w:p>
    <w:p w14:paraId="155E20AD" w14:textId="4D85AB60" w:rsidR="00835B65" w:rsidRPr="0042494D" w:rsidRDefault="0042494D" w:rsidP="0042494D">
      <w:pPr>
        <w:pStyle w:val="Paragrafoelenco"/>
        <w:numPr>
          <w:ilvl w:val="0"/>
          <w:numId w:val="1"/>
        </w:numPr>
        <w:spacing w:after="0" w:line="240" w:lineRule="auto"/>
        <w:jc w:val="both"/>
        <w:rPr>
          <w:rFonts w:ascii="Times New Roman" w:hAnsi="Times New Roman" w:cs="Times New Roman"/>
          <w:sz w:val="24"/>
          <w:szCs w:val="24"/>
        </w:rPr>
      </w:pPr>
      <w:r w:rsidRPr="0042494D">
        <w:rPr>
          <w:rFonts w:ascii="Times New Roman" w:hAnsi="Times New Roman" w:cs="Times New Roman"/>
          <w:sz w:val="24"/>
          <w:szCs w:val="24"/>
        </w:rPr>
        <w:t xml:space="preserve">2 </w:t>
      </w:r>
      <w:r w:rsidRPr="0042494D">
        <w:rPr>
          <w:rFonts w:ascii="Times New Roman" w:hAnsi="Times New Roman" w:cs="Times New Roman"/>
          <w:sz w:val="24"/>
          <w:szCs w:val="24"/>
        </w:rPr>
        <w:t>e</w:t>
      </w:r>
      <w:r w:rsidRPr="0042494D">
        <w:rPr>
          <w:rFonts w:ascii="Times New Roman" w:hAnsi="Times New Roman" w:cs="Times New Roman"/>
          <w:sz w:val="24"/>
          <w:szCs w:val="24"/>
        </w:rPr>
        <w:t xml:space="preserve"> 12 febbraio</w:t>
      </w:r>
      <w:r w:rsidRPr="0042494D">
        <w:rPr>
          <w:rFonts w:ascii="Times New Roman" w:hAnsi="Times New Roman" w:cs="Times New Roman"/>
          <w:sz w:val="24"/>
          <w:szCs w:val="24"/>
        </w:rPr>
        <w:t xml:space="preserve"> P</w:t>
      </w:r>
      <w:r w:rsidRPr="0042494D">
        <w:rPr>
          <w:rFonts w:ascii="Times New Roman" w:hAnsi="Times New Roman" w:cs="Times New Roman"/>
          <w:sz w:val="24"/>
          <w:szCs w:val="24"/>
        </w:rPr>
        <w:t>alazzo Zevallos</w:t>
      </w:r>
    </w:p>
    <w:p w14:paraId="2456946A" w14:textId="47517896" w:rsidR="00835B65" w:rsidRPr="0042494D" w:rsidRDefault="00835B65" w:rsidP="0042494D">
      <w:pPr>
        <w:pStyle w:val="Paragrafoelenco"/>
        <w:numPr>
          <w:ilvl w:val="0"/>
          <w:numId w:val="1"/>
        </w:numPr>
        <w:spacing w:after="0" w:line="240" w:lineRule="auto"/>
        <w:jc w:val="both"/>
        <w:rPr>
          <w:rFonts w:ascii="Times New Roman" w:hAnsi="Times New Roman" w:cs="Times New Roman"/>
          <w:sz w:val="24"/>
          <w:szCs w:val="24"/>
        </w:rPr>
      </w:pPr>
      <w:r w:rsidRPr="0042494D">
        <w:rPr>
          <w:rFonts w:ascii="Times New Roman" w:hAnsi="Times New Roman" w:cs="Times New Roman"/>
          <w:sz w:val="24"/>
          <w:szCs w:val="24"/>
        </w:rPr>
        <w:t xml:space="preserve">27 marzo </w:t>
      </w:r>
      <w:r w:rsidR="0042494D" w:rsidRPr="0042494D">
        <w:rPr>
          <w:rFonts w:ascii="Times New Roman" w:hAnsi="Times New Roman" w:cs="Times New Roman"/>
          <w:sz w:val="24"/>
          <w:szCs w:val="24"/>
        </w:rPr>
        <w:t>C</w:t>
      </w:r>
      <w:r w:rsidRPr="0042494D">
        <w:rPr>
          <w:rFonts w:ascii="Times New Roman" w:hAnsi="Times New Roman" w:cs="Times New Roman"/>
          <w:sz w:val="24"/>
          <w:szCs w:val="24"/>
        </w:rPr>
        <w:t>astel dell’</w:t>
      </w:r>
      <w:r w:rsidR="0042494D" w:rsidRPr="0042494D">
        <w:rPr>
          <w:rFonts w:ascii="Times New Roman" w:hAnsi="Times New Roman" w:cs="Times New Roman"/>
          <w:sz w:val="24"/>
          <w:szCs w:val="24"/>
        </w:rPr>
        <w:t>O</w:t>
      </w:r>
      <w:r w:rsidRPr="0042494D">
        <w:rPr>
          <w:rFonts w:ascii="Times New Roman" w:hAnsi="Times New Roman" w:cs="Times New Roman"/>
          <w:sz w:val="24"/>
          <w:szCs w:val="24"/>
        </w:rPr>
        <w:t>vo</w:t>
      </w:r>
    </w:p>
    <w:p w14:paraId="2888618E" w14:textId="60EFB851" w:rsidR="00835B65" w:rsidRPr="0042494D" w:rsidRDefault="00835B65" w:rsidP="0042494D">
      <w:pPr>
        <w:pStyle w:val="Paragrafoelenco"/>
        <w:numPr>
          <w:ilvl w:val="0"/>
          <w:numId w:val="1"/>
        </w:numPr>
        <w:spacing w:after="0" w:line="240" w:lineRule="auto"/>
        <w:jc w:val="both"/>
        <w:rPr>
          <w:rFonts w:ascii="Times New Roman" w:hAnsi="Times New Roman" w:cs="Times New Roman"/>
          <w:sz w:val="24"/>
          <w:szCs w:val="24"/>
        </w:rPr>
      </w:pPr>
      <w:r w:rsidRPr="0042494D">
        <w:rPr>
          <w:rFonts w:ascii="Times New Roman" w:hAnsi="Times New Roman" w:cs="Times New Roman"/>
          <w:sz w:val="24"/>
          <w:szCs w:val="24"/>
        </w:rPr>
        <w:t xml:space="preserve">24 aprile </w:t>
      </w:r>
      <w:r w:rsidR="0042494D" w:rsidRPr="0042494D">
        <w:rPr>
          <w:rFonts w:ascii="Times New Roman" w:hAnsi="Times New Roman" w:cs="Times New Roman"/>
          <w:sz w:val="24"/>
          <w:szCs w:val="24"/>
        </w:rPr>
        <w:t>M</w:t>
      </w:r>
      <w:r w:rsidRPr="0042494D">
        <w:rPr>
          <w:rFonts w:ascii="Times New Roman" w:hAnsi="Times New Roman" w:cs="Times New Roman"/>
          <w:sz w:val="24"/>
          <w:szCs w:val="24"/>
        </w:rPr>
        <w:t xml:space="preserve">useo </w:t>
      </w:r>
      <w:r w:rsidR="0042494D" w:rsidRPr="0042494D">
        <w:rPr>
          <w:rFonts w:ascii="Times New Roman" w:hAnsi="Times New Roman" w:cs="Times New Roman"/>
          <w:sz w:val="24"/>
          <w:szCs w:val="24"/>
        </w:rPr>
        <w:t>A</w:t>
      </w:r>
      <w:r w:rsidRPr="0042494D">
        <w:rPr>
          <w:rFonts w:ascii="Times New Roman" w:hAnsi="Times New Roman" w:cs="Times New Roman"/>
          <w:sz w:val="24"/>
          <w:szCs w:val="24"/>
        </w:rPr>
        <w:t>rcheologico</w:t>
      </w:r>
    </w:p>
    <w:p w14:paraId="13133D29" w14:textId="0150B5D7" w:rsidR="00835B65" w:rsidRPr="0042494D" w:rsidRDefault="00835B65" w:rsidP="0042494D">
      <w:pPr>
        <w:pStyle w:val="Paragrafoelenco"/>
        <w:numPr>
          <w:ilvl w:val="0"/>
          <w:numId w:val="1"/>
        </w:numPr>
        <w:spacing w:after="0" w:line="240" w:lineRule="auto"/>
        <w:jc w:val="both"/>
        <w:rPr>
          <w:rFonts w:ascii="Times New Roman" w:hAnsi="Times New Roman" w:cs="Times New Roman"/>
          <w:sz w:val="24"/>
          <w:szCs w:val="24"/>
        </w:rPr>
      </w:pPr>
      <w:r w:rsidRPr="0042494D">
        <w:rPr>
          <w:rFonts w:ascii="Times New Roman" w:hAnsi="Times New Roman" w:cs="Times New Roman"/>
          <w:sz w:val="24"/>
          <w:szCs w:val="24"/>
        </w:rPr>
        <w:t xml:space="preserve">15 maggio </w:t>
      </w:r>
      <w:r w:rsidR="0042494D" w:rsidRPr="0042494D">
        <w:rPr>
          <w:rFonts w:ascii="Times New Roman" w:hAnsi="Times New Roman" w:cs="Times New Roman"/>
          <w:sz w:val="24"/>
          <w:szCs w:val="24"/>
        </w:rPr>
        <w:t>O</w:t>
      </w:r>
      <w:r w:rsidRPr="0042494D">
        <w:rPr>
          <w:rFonts w:ascii="Times New Roman" w:hAnsi="Times New Roman" w:cs="Times New Roman"/>
          <w:sz w:val="24"/>
          <w:szCs w:val="24"/>
        </w:rPr>
        <w:t xml:space="preserve">rto </w:t>
      </w:r>
      <w:r w:rsidR="0042494D" w:rsidRPr="0042494D">
        <w:rPr>
          <w:rFonts w:ascii="Times New Roman" w:hAnsi="Times New Roman" w:cs="Times New Roman"/>
          <w:sz w:val="24"/>
          <w:szCs w:val="24"/>
        </w:rPr>
        <w:t>B</w:t>
      </w:r>
      <w:r w:rsidRPr="0042494D">
        <w:rPr>
          <w:rFonts w:ascii="Times New Roman" w:hAnsi="Times New Roman" w:cs="Times New Roman"/>
          <w:sz w:val="24"/>
          <w:szCs w:val="24"/>
        </w:rPr>
        <w:t xml:space="preserve">otanico </w:t>
      </w:r>
    </w:p>
    <w:p w14:paraId="641E06B0" w14:textId="5F3B620D" w:rsidR="00835B65" w:rsidRPr="0042494D" w:rsidRDefault="00835B65" w:rsidP="0042494D">
      <w:pPr>
        <w:pStyle w:val="Paragrafoelenco"/>
        <w:numPr>
          <w:ilvl w:val="0"/>
          <w:numId w:val="1"/>
        </w:numPr>
        <w:spacing w:after="0" w:line="240" w:lineRule="auto"/>
        <w:jc w:val="both"/>
        <w:rPr>
          <w:rFonts w:ascii="Times New Roman" w:hAnsi="Times New Roman" w:cs="Times New Roman"/>
          <w:sz w:val="24"/>
          <w:szCs w:val="24"/>
        </w:rPr>
      </w:pPr>
      <w:r w:rsidRPr="0042494D">
        <w:rPr>
          <w:rFonts w:ascii="Times New Roman" w:hAnsi="Times New Roman" w:cs="Times New Roman"/>
          <w:sz w:val="24"/>
          <w:szCs w:val="24"/>
        </w:rPr>
        <w:t xml:space="preserve">29 maggio </w:t>
      </w:r>
      <w:r w:rsidR="0042494D" w:rsidRPr="0042494D">
        <w:rPr>
          <w:rFonts w:ascii="Times New Roman" w:hAnsi="Times New Roman" w:cs="Times New Roman"/>
          <w:sz w:val="24"/>
          <w:szCs w:val="24"/>
        </w:rPr>
        <w:t>Museo di C</w:t>
      </w:r>
      <w:r w:rsidRPr="0042494D">
        <w:rPr>
          <w:rFonts w:ascii="Times New Roman" w:hAnsi="Times New Roman" w:cs="Times New Roman"/>
          <w:sz w:val="24"/>
          <w:szCs w:val="24"/>
        </w:rPr>
        <w:t>apodimonte</w:t>
      </w:r>
    </w:p>
    <w:p w14:paraId="0000000C" w14:textId="77777777" w:rsidR="00C1098D" w:rsidRPr="00321917" w:rsidRDefault="00C1098D" w:rsidP="00321917">
      <w:pPr>
        <w:jc w:val="both"/>
        <w:rPr>
          <w:rFonts w:ascii="Times New Roman" w:hAnsi="Times New Roman" w:cs="Times New Roman"/>
          <w:sz w:val="24"/>
          <w:szCs w:val="24"/>
        </w:rPr>
      </w:pPr>
    </w:p>
    <w:p w14:paraId="0000000E" w14:textId="77777777" w:rsidR="00C1098D" w:rsidRPr="00321917" w:rsidRDefault="00C1098D" w:rsidP="00321917">
      <w:pPr>
        <w:jc w:val="both"/>
        <w:rPr>
          <w:rFonts w:ascii="Times New Roman" w:hAnsi="Times New Roman" w:cs="Times New Roman"/>
          <w:sz w:val="24"/>
          <w:szCs w:val="24"/>
        </w:rPr>
      </w:pPr>
    </w:p>
    <w:sectPr w:rsidR="00C1098D" w:rsidRPr="00321917" w:rsidSect="00321917">
      <w:pgSz w:w="9639" w:h="13325"/>
      <w:pgMar w:top="1418"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E4887"/>
    <w:multiLevelType w:val="hybridMultilevel"/>
    <w:tmpl w:val="3B463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8D"/>
    <w:rsid w:val="00321917"/>
    <w:rsid w:val="0042494D"/>
    <w:rsid w:val="0051416C"/>
    <w:rsid w:val="00835B65"/>
    <w:rsid w:val="00C10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3F3C"/>
  <w15:docId w15:val="{95E5F14A-6C88-416F-8CD4-F07F72C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42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5</cp:revision>
  <dcterms:created xsi:type="dcterms:W3CDTF">2022-10-17T07:07:00Z</dcterms:created>
  <dcterms:modified xsi:type="dcterms:W3CDTF">2022-10-20T19:14:00Z</dcterms:modified>
</cp:coreProperties>
</file>